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D3B74" w:rsidRPr="00D110ED" w14:paraId="37E8C341" w14:textId="77777777" w:rsidTr="002123B1">
        <w:trPr>
          <w:trHeight w:val="973"/>
        </w:trPr>
        <w:tc>
          <w:tcPr>
            <w:tcW w:w="9212" w:type="dxa"/>
            <w:shd w:val="clear" w:color="auto" w:fill="DBE5F1"/>
            <w:vAlign w:val="center"/>
          </w:tcPr>
          <w:p w14:paraId="6F38ECE2" w14:textId="77777777" w:rsidR="009D3B74" w:rsidRPr="00D110ED" w:rsidRDefault="009D3B74" w:rsidP="002123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E49F2C" w14:textId="77CC851A" w:rsidR="009D3B74" w:rsidRPr="00D110ED" w:rsidRDefault="009D3B74" w:rsidP="002123B1">
            <w:pPr>
              <w:shd w:val="clear" w:color="auto" w:fill="DBE5F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0ED">
              <w:rPr>
                <w:rFonts w:ascii="Arial" w:hAnsi="Arial" w:cs="Arial"/>
                <w:b/>
                <w:sz w:val="20"/>
                <w:szCs w:val="20"/>
              </w:rPr>
              <w:t xml:space="preserve">Volby do Zastupitelstva </w:t>
            </w:r>
            <w:r>
              <w:rPr>
                <w:rFonts w:ascii="Arial" w:hAnsi="Arial" w:cs="Arial"/>
                <w:b/>
                <w:sz w:val="20"/>
                <w:szCs w:val="20"/>
              </w:rPr>
              <w:t>obce Lipec</w:t>
            </w:r>
            <w:r w:rsidRPr="00D110ED">
              <w:rPr>
                <w:rFonts w:ascii="Arial" w:hAnsi="Arial" w:cs="Arial"/>
                <w:sz w:val="20"/>
                <w:szCs w:val="20"/>
              </w:rPr>
              <w:t xml:space="preserve"> a </w:t>
            </w:r>
            <w:r w:rsidRPr="00D110ED">
              <w:rPr>
                <w:rFonts w:ascii="Arial" w:hAnsi="Arial" w:cs="Arial"/>
                <w:b/>
                <w:sz w:val="20"/>
                <w:szCs w:val="20"/>
              </w:rPr>
              <w:t>do 1/3 Senátu Parlamentu ČR,</w:t>
            </w:r>
          </w:p>
          <w:p w14:paraId="5EBB4B9A" w14:textId="77777777" w:rsidR="009D3B74" w:rsidRPr="00D110ED" w:rsidRDefault="009D3B74" w:rsidP="002123B1">
            <w:pPr>
              <w:shd w:val="clear" w:color="auto" w:fill="DBE5F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0ED">
              <w:rPr>
                <w:rFonts w:ascii="Arial" w:hAnsi="Arial" w:cs="Arial"/>
                <w:b/>
                <w:sz w:val="20"/>
                <w:szCs w:val="20"/>
              </w:rPr>
              <w:t xml:space="preserve">konané ve dnech </w:t>
            </w:r>
            <w:r>
              <w:rPr>
                <w:rFonts w:ascii="Arial" w:hAnsi="Arial" w:cs="Arial"/>
                <w:b/>
                <w:sz w:val="20"/>
                <w:szCs w:val="20"/>
              </w:rPr>
              <w:t>9. a 10. října 2026</w:t>
            </w:r>
          </w:p>
          <w:p w14:paraId="52502D15" w14:textId="77777777" w:rsidR="009D3B74" w:rsidRPr="00D110ED" w:rsidRDefault="009D3B74" w:rsidP="002123B1">
            <w:pPr>
              <w:shd w:val="clear" w:color="auto" w:fill="DBE5F1"/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0ED">
              <w:rPr>
                <w:rFonts w:ascii="Arial" w:hAnsi="Arial" w:cs="Arial"/>
                <w:b/>
                <w:sz w:val="20"/>
                <w:szCs w:val="20"/>
              </w:rPr>
              <w:t>Svolání prvního zasedání okrskové volební komise</w:t>
            </w:r>
          </w:p>
          <w:p w14:paraId="68DE6C2C" w14:textId="77777777" w:rsidR="009D3B74" w:rsidRPr="00D110ED" w:rsidRDefault="009D3B74" w:rsidP="002123B1">
            <w:pPr>
              <w:spacing w:line="340" w:lineRule="atLeast"/>
              <w:jc w:val="center"/>
              <w:rPr>
                <w:rFonts w:ascii="Arial" w:hAnsi="Arial" w:cs="Arial"/>
                <w:b/>
                <w:color w:val="F79646"/>
                <w:sz w:val="20"/>
                <w:szCs w:val="20"/>
              </w:rPr>
            </w:pPr>
          </w:p>
        </w:tc>
      </w:tr>
    </w:tbl>
    <w:p w14:paraId="77976455" w14:textId="77777777" w:rsidR="009D3B74" w:rsidRPr="00D110ED" w:rsidRDefault="009D3B74" w:rsidP="009D3B74">
      <w:pPr>
        <w:tabs>
          <w:tab w:val="left" w:pos="5580"/>
        </w:tabs>
        <w:jc w:val="both"/>
        <w:rPr>
          <w:rFonts w:ascii="Arial" w:hAnsi="Arial" w:cs="Arial"/>
          <w:color w:val="F79646"/>
          <w:sz w:val="20"/>
          <w:szCs w:val="20"/>
        </w:rPr>
      </w:pPr>
    </w:p>
    <w:p w14:paraId="05F11B46" w14:textId="77777777" w:rsidR="009D3B74" w:rsidRPr="00D110ED" w:rsidRDefault="009D3B74" w:rsidP="009D3B74">
      <w:pPr>
        <w:tabs>
          <w:tab w:val="left" w:pos="5580"/>
        </w:tabs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</w:p>
    <w:p w14:paraId="0DB012CA" w14:textId="77777777" w:rsidR="009D3B74" w:rsidRPr="00D110ED" w:rsidRDefault="009D3B74" w:rsidP="009D3B7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V souladu s ustanovením § 15 písm. e) zákona č. </w:t>
      </w:r>
      <w:r>
        <w:rPr>
          <w:rFonts w:ascii="Arial" w:hAnsi="Arial" w:cs="Arial"/>
          <w:sz w:val="20"/>
          <w:szCs w:val="20"/>
        </w:rPr>
        <w:t>88/2024 Sb., o správě voleb, ve znění pozdějších</w:t>
      </w:r>
      <w:r w:rsidRPr="00D110ED">
        <w:rPr>
          <w:rFonts w:ascii="Arial" w:hAnsi="Arial" w:cs="Arial"/>
          <w:sz w:val="20"/>
          <w:szCs w:val="20"/>
        </w:rPr>
        <w:t xml:space="preserve"> předpisů,  </w:t>
      </w:r>
    </w:p>
    <w:p w14:paraId="36CD985D" w14:textId="77777777" w:rsidR="009D3B74" w:rsidRPr="00D110ED" w:rsidRDefault="009D3B74" w:rsidP="009D3B7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085AFE7B" w14:textId="77777777" w:rsidR="009D3B74" w:rsidRPr="00D110ED" w:rsidRDefault="009D3B74" w:rsidP="009D3B74">
      <w:pPr>
        <w:spacing w:line="340" w:lineRule="atLeast"/>
        <w:jc w:val="center"/>
        <w:rPr>
          <w:rFonts w:ascii="Arial" w:hAnsi="Arial" w:cs="Arial"/>
          <w:b/>
          <w:sz w:val="20"/>
          <w:szCs w:val="20"/>
        </w:rPr>
      </w:pPr>
      <w:r w:rsidRPr="00D110ED">
        <w:rPr>
          <w:rFonts w:ascii="Arial" w:hAnsi="Arial" w:cs="Arial"/>
          <w:b/>
          <w:sz w:val="20"/>
          <w:szCs w:val="20"/>
        </w:rPr>
        <w:t>s v o l á v á m</w:t>
      </w:r>
    </w:p>
    <w:p w14:paraId="25E16E3B" w14:textId="77777777" w:rsidR="009D3B74" w:rsidRPr="00D110ED" w:rsidRDefault="009D3B74" w:rsidP="009D3B7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544E9417" w14:textId="04E9EE26" w:rsidR="009D3B74" w:rsidRPr="00D110ED" w:rsidRDefault="009D3B74" w:rsidP="009D3B7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první zasedání okrskové volební </w:t>
      </w:r>
      <w:proofErr w:type="gramStart"/>
      <w:r w:rsidRPr="00D110ED">
        <w:rPr>
          <w:rFonts w:ascii="Arial" w:hAnsi="Arial" w:cs="Arial"/>
          <w:sz w:val="20"/>
          <w:szCs w:val="20"/>
        </w:rPr>
        <w:t>komise - volební</w:t>
      </w:r>
      <w:proofErr w:type="gramEnd"/>
      <w:r w:rsidRPr="00D110ED">
        <w:rPr>
          <w:rFonts w:ascii="Arial" w:hAnsi="Arial" w:cs="Arial"/>
          <w:sz w:val="20"/>
          <w:szCs w:val="20"/>
        </w:rPr>
        <w:t xml:space="preserve"> okrsek č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1</w:t>
      </w:r>
      <w:r w:rsidRPr="00D110ED">
        <w:rPr>
          <w:rFonts w:ascii="Arial" w:hAnsi="Arial" w:cs="Arial"/>
          <w:color w:val="F79646"/>
          <w:sz w:val="20"/>
          <w:szCs w:val="20"/>
        </w:rPr>
        <w:t xml:space="preserve">  </w:t>
      </w:r>
      <w:r w:rsidRPr="00D110ED">
        <w:rPr>
          <w:rFonts w:ascii="Arial" w:hAnsi="Arial" w:cs="Arial"/>
          <w:sz w:val="20"/>
          <w:szCs w:val="20"/>
        </w:rPr>
        <w:t>pro</w:t>
      </w:r>
      <w:proofErr w:type="gramEnd"/>
      <w:r w:rsidRPr="00D110ED">
        <w:rPr>
          <w:rFonts w:ascii="Arial" w:hAnsi="Arial" w:cs="Arial"/>
          <w:sz w:val="20"/>
          <w:szCs w:val="20"/>
        </w:rPr>
        <w:t xml:space="preserve"> volby do Zastupitelstva města/obce* </w:t>
      </w:r>
      <w:r>
        <w:rPr>
          <w:rFonts w:ascii="Arial" w:hAnsi="Arial" w:cs="Arial"/>
          <w:sz w:val="20"/>
          <w:szCs w:val="20"/>
        </w:rPr>
        <w:t xml:space="preserve">Lipec </w:t>
      </w:r>
      <w:r w:rsidRPr="00D110ED">
        <w:rPr>
          <w:rFonts w:ascii="Arial" w:hAnsi="Arial" w:cs="Arial"/>
          <w:sz w:val="20"/>
          <w:szCs w:val="20"/>
        </w:rPr>
        <w:t xml:space="preserve">a do 1/3 Senátu Parlamentu </w:t>
      </w:r>
      <w:proofErr w:type="gramStart"/>
      <w:r w:rsidRPr="00D110ED">
        <w:rPr>
          <w:rFonts w:ascii="Arial" w:hAnsi="Arial" w:cs="Arial"/>
          <w:sz w:val="20"/>
          <w:szCs w:val="20"/>
        </w:rPr>
        <w:t>ČR,  které</w:t>
      </w:r>
      <w:proofErr w:type="gramEnd"/>
      <w:r w:rsidRPr="00D110ED">
        <w:rPr>
          <w:rFonts w:ascii="Arial" w:hAnsi="Arial" w:cs="Arial"/>
          <w:sz w:val="20"/>
          <w:szCs w:val="20"/>
        </w:rPr>
        <w:t xml:space="preserve"> se </w:t>
      </w:r>
      <w:proofErr w:type="gramStart"/>
      <w:r w:rsidRPr="00D110ED">
        <w:rPr>
          <w:rFonts w:ascii="Arial" w:hAnsi="Arial" w:cs="Arial"/>
          <w:sz w:val="20"/>
          <w:szCs w:val="20"/>
        </w:rPr>
        <w:t>uskuteční  dne</w:t>
      </w:r>
      <w:proofErr w:type="gramEnd"/>
      <w:r w:rsidRPr="00D110ED">
        <w:rPr>
          <w:rFonts w:ascii="Arial" w:hAnsi="Arial" w:cs="Arial"/>
          <w:sz w:val="20"/>
          <w:szCs w:val="20"/>
        </w:rPr>
        <w:t xml:space="preserve"> </w:t>
      </w:r>
      <w:r w:rsidRPr="009D3B74">
        <w:rPr>
          <w:rFonts w:ascii="Arial" w:hAnsi="Arial" w:cs="Arial"/>
          <w:b/>
          <w:bCs/>
          <w:sz w:val="20"/>
          <w:szCs w:val="20"/>
        </w:rPr>
        <w:t>16.9.</w:t>
      </w:r>
      <w:r w:rsidRPr="009D3B74">
        <w:rPr>
          <w:rFonts w:ascii="Arial" w:hAnsi="Arial" w:cs="Arial"/>
          <w:b/>
          <w:bCs/>
          <w:sz w:val="20"/>
          <w:szCs w:val="20"/>
        </w:rPr>
        <w:t xml:space="preserve"> 2026</w:t>
      </w:r>
      <w:r w:rsidRPr="00D110ED">
        <w:rPr>
          <w:rFonts w:ascii="Arial" w:hAnsi="Arial" w:cs="Arial"/>
          <w:b/>
          <w:sz w:val="20"/>
          <w:szCs w:val="20"/>
        </w:rPr>
        <w:t xml:space="preserve">   v   </w:t>
      </w:r>
      <w:proofErr w:type="gramStart"/>
      <w:r>
        <w:rPr>
          <w:rFonts w:ascii="Arial" w:hAnsi="Arial" w:cs="Arial"/>
          <w:b/>
          <w:sz w:val="20"/>
          <w:szCs w:val="20"/>
        </w:rPr>
        <w:t>10</w:t>
      </w:r>
      <w:r w:rsidRPr="00D110ED">
        <w:rPr>
          <w:rFonts w:ascii="Arial" w:hAnsi="Arial" w:cs="Arial"/>
          <w:sz w:val="20"/>
          <w:szCs w:val="20"/>
        </w:rPr>
        <w:t xml:space="preserve">  </w:t>
      </w:r>
      <w:r w:rsidRPr="00D110ED">
        <w:rPr>
          <w:rFonts w:ascii="Arial" w:hAnsi="Arial" w:cs="Arial"/>
          <w:b/>
          <w:sz w:val="20"/>
          <w:szCs w:val="20"/>
        </w:rPr>
        <w:t>hodin</w:t>
      </w:r>
      <w:proofErr w:type="gramEnd"/>
      <w:r w:rsidRPr="00D110ED">
        <w:rPr>
          <w:rFonts w:ascii="Arial" w:hAnsi="Arial" w:cs="Arial"/>
          <w:sz w:val="20"/>
          <w:szCs w:val="20"/>
        </w:rPr>
        <w:t xml:space="preserve">  v </w:t>
      </w:r>
      <w:proofErr w:type="gramStart"/>
      <w:r w:rsidRPr="00D110ED">
        <w:rPr>
          <w:rFonts w:ascii="Arial" w:hAnsi="Arial" w:cs="Arial"/>
          <w:sz w:val="20"/>
          <w:szCs w:val="20"/>
        </w:rPr>
        <w:t xml:space="preserve">budově  </w:t>
      </w:r>
      <w:r>
        <w:rPr>
          <w:rFonts w:ascii="Arial" w:hAnsi="Arial" w:cs="Arial"/>
          <w:sz w:val="20"/>
          <w:szCs w:val="20"/>
        </w:rPr>
        <w:t>obecního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úřadu </w:t>
      </w:r>
      <w:r w:rsidRPr="00D110ED">
        <w:rPr>
          <w:rFonts w:ascii="Arial" w:hAnsi="Arial" w:cs="Arial"/>
          <w:sz w:val="20"/>
          <w:szCs w:val="20"/>
        </w:rPr>
        <w:t xml:space="preserve"> se</w:t>
      </w:r>
      <w:proofErr w:type="gramEnd"/>
      <w:r w:rsidRPr="00D110ED">
        <w:rPr>
          <w:rFonts w:ascii="Arial" w:hAnsi="Arial" w:cs="Arial"/>
          <w:sz w:val="20"/>
          <w:szCs w:val="20"/>
        </w:rPr>
        <w:t xml:space="preserve">   sídlem </w:t>
      </w:r>
      <w:r>
        <w:rPr>
          <w:rFonts w:ascii="Arial" w:hAnsi="Arial" w:cs="Arial"/>
          <w:sz w:val="20"/>
          <w:szCs w:val="20"/>
        </w:rPr>
        <w:t xml:space="preserve">obecní úřad </w:t>
      </w:r>
      <w:proofErr w:type="gramStart"/>
      <w:r>
        <w:rPr>
          <w:rFonts w:ascii="Arial" w:hAnsi="Arial" w:cs="Arial"/>
          <w:sz w:val="20"/>
          <w:szCs w:val="20"/>
        </w:rPr>
        <w:t xml:space="preserve">Lipec </w:t>
      </w:r>
      <w:r w:rsidRPr="00D110ED">
        <w:rPr>
          <w:rFonts w:ascii="Arial" w:hAnsi="Arial" w:cs="Arial"/>
          <w:sz w:val="20"/>
          <w:szCs w:val="20"/>
        </w:rPr>
        <w:t xml:space="preserve"> č.p</w:t>
      </w:r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83</w:t>
      </w:r>
    </w:p>
    <w:p w14:paraId="65941B35" w14:textId="77777777" w:rsidR="009D3B74" w:rsidRPr="00D110ED" w:rsidRDefault="009D3B74" w:rsidP="009D3B7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7DE4ACD2" w14:textId="77777777" w:rsidR="009D3B74" w:rsidRPr="00D110ED" w:rsidRDefault="009D3B74" w:rsidP="009D3B7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Účast všech členů je nutná. K prvnímu zasedání je nutno vzít </w:t>
      </w:r>
      <w:proofErr w:type="gramStart"/>
      <w:r w:rsidRPr="00D110ED">
        <w:rPr>
          <w:rFonts w:ascii="Arial" w:hAnsi="Arial" w:cs="Arial"/>
          <w:sz w:val="20"/>
          <w:szCs w:val="20"/>
        </w:rPr>
        <w:t>sebou</w:t>
      </w:r>
      <w:proofErr w:type="gramEnd"/>
      <w:r w:rsidRPr="00D110ED">
        <w:rPr>
          <w:rFonts w:ascii="Arial" w:hAnsi="Arial" w:cs="Arial"/>
          <w:sz w:val="20"/>
          <w:szCs w:val="20"/>
        </w:rPr>
        <w:t xml:space="preserve"> občanský průkaz.</w:t>
      </w:r>
    </w:p>
    <w:p w14:paraId="48C6FC0F" w14:textId="77777777" w:rsidR="009D3B74" w:rsidRPr="00D110ED" w:rsidRDefault="009D3B74" w:rsidP="009D3B7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       </w:t>
      </w:r>
    </w:p>
    <w:p w14:paraId="14C0AA63" w14:textId="58DC9FD3" w:rsidR="009D3B74" w:rsidRPr="00D110ED" w:rsidRDefault="009D3B74" w:rsidP="009D3B74">
      <w:pPr>
        <w:spacing w:line="340" w:lineRule="exact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Lipci</w:t>
      </w:r>
      <w:r w:rsidRPr="00D110ED">
        <w:rPr>
          <w:rFonts w:ascii="Arial" w:hAnsi="Arial" w:cs="Arial"/>
          <w:sz w:val="20"/>
          <w:szCs w:val="20"/>
        </w:rPr>
        <w:t xml:space="preserve">   dne </w:t>
      </w:r>
      <w:r>
        <w:rPr>
          <w:rFonts w:ascii="Arial" w:hAnsi="Arial" w:cs="Arial"/>
          <w:sz w:val="20"/>
          <w:szCs w:val="20"/>
        </w:rPr>
        <w:t>14.9.2026</w:t>
      </w:r>
    </w:p>
    <w:p w14:paraId="3E5550C3" w14:textId="072C1FBB" w:rsidR="009D3B74" w:rsidRPr="00D110ED" w:rsidRDefault="009D3B74" w:rsidP="009D3B7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Josef Havrda</w:t>
      </w:r>
      <w:r w:rsidRPr="00D110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...........................................                                                                                                    </w:t>
      </w:r>
    </w:p>
    <w:p w14:paraId="6A08168A" w14:textId="7021989C" w:rsidR="009D3B74" w:rsidRPr="006F3A08" w:rsidRDefault="009D3B74" w:rsidP="009D3B74">
      <w:pPr>
        <w:spacing w:line="240" w:lineRule="exact"/>
        <w:jc w:val="right"/>
        <w:rPr>
          <w:rFonts w:ascii="Arial" w:hAnsi="Arial" w:cs="Arial"/>
          <w:sz w:val="18"/>
          <w:szCs w:val="18"/>
        </w:rPr>
      </w:pPr>
      <w:r w:rsidRPr="00D110E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(</w:t>
      </w:r>
      <w:proofErr w:type="spellStart"/>
      <w:proofErr w:type="gramStart"/>
      <w:r w:rsidRPr="00D110ED">
        <w:rPr>
          <w:rFonts w:ascii="Arial" w:hAnsi="Arial" w:cs="Arial"/>
          <w:sz w:val="20"/>
          <w:szCs w:val="20"/>
        </w:rPr>
        <w:t>Jméno,příjmení</w:t>
      </w:r>
      <w:proofErr w:type="spellEnd"/>
      <w:proofErr w:type="gramEnd"/>
      <w:r w:rsidRPr="00D110ED">
        <w:rPr>
          <w:rFonts w:ascii="Arial" w:hAnsi="Arial" w:cs="Arial"/>
          <w:sz w:val="20"/>
          <w:szCs w:val="20"/>
        </w:rPr>
        <w:t xml:space="preserve">)                                                                                                                                                          </w:t>
      </w:r>
      <w:r w:rsidRPr="006F3A08">
        <w:rPr>
          <w:rFonts w:ascii="Arial" w:hAnsi="Arial" w:cs="Arial"/>
          <w:sz w:val="18"/>
          <w:szCs w:val="18"/>
        </w:rPr>
        <w:t>starosta</w:t>
      </w:r>
      <w:r>
        <w:rPr>
          <w:rFonts w:ascii="Arial" w:hAnsi="Arial" w:cs="Arial"/>
          <w:sz w:val="18"/>
          <w:szCs w:val="18"/>
        </w:rPr>
        <w:t xml:space="preserve"> </w:t>
      </w:r>
      <w:r w:rsidRPr="006F3A08">
        <w:rPr>
          <w:rFonts w:ascii="Arial" w:hAnsi="Arial" w:cs="Arial"/>
          <w:sz w:val="18"/>
          <w:szCs w:val="18"/>
        </w:rPr>
        <w:t>obce</w:t>
      </w:r>
    </w:p>
    <w:p w14:paraId="535593D5" w14:textId="77777777" w:rsidR="009D3B74" w:rsidRPr="00D110ED" w:rsidRDefault="009D3B74" w:rsidP="009D3B74">
      <w:pPr>
        <w:spacing w:after="120" w:line="340" w:lineRule="exact"/>
        <w:jc w:val="both"/>
        <w:rPr>
          <w:rFonts w:ascii="Arial" w:hAnsi="Arial" w:cs="Arial"/>
          <w:sz w:val="20"/>
          <w:szCs w:val="20"/>
        </w:rPr>
      </w:pPr>
    </w:p>
    <w:p w14:paraId="15153B35" w14:textId="77777777" w:rsidR="009D3B74" w:rsidRPr="00D110ED" w:rsidRDefault="009D3B74" w:rsidP="009D3B74">
      <w:pPr>
        <w:spacing w:line="34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6A8D1826" w14:textId="77777777" w:rsidR="009D3B74" w:rsidRPr="00D110ED" w:rsidRDefault="009D3B74" w:rsidP="009D3B74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b/>
          <w:bCs/>
          <w:sz w:val="20"/>
          <w:szCs w:val="20"/>
        </w:rPr>
        <w:t>Konají-li se volby do zastupitelstev obcí společně v tytéž dny s volbami do Senátu Parlamentu České republiky, plní podle ustanovení § 70 zákona o volbách do zastupitelstev obcí okrskové volební komise zřízené podle tohoto zákona úkoly okrskových volebních komisí i pro volby do Senátu.</w:t>
      </w:r>
    </w:p>
    <w:p w14:paraId="41E456FA" w14:textId="77777777" w:rsidR="009D3B74" w:rsidRPr="00D110ED" w:rsidRDefault="009D3B74" w:rsidP="009D3B74">
      <w:pPr>
        <w:pBdr>
          <w:bottom w:val="single" w:sz="4" w:space="1" w:color="auto"/>
        </w:pBdr>
        <w:spacing w:line="340" w:lineRule="exact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                     </w:t>
      </w:r>
    </w:p>
    <w:p w14:paraId="6FE9813F" w14:textId="77777777" w:rsidR="00547E16" w:rsidRDefault="00547E16"/>
    <w:sectPr w:rsidR="00547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74"/>
    <w:rsid w:val="00547E16"/>
    <w:rsid w:val="00750501"/>
    <w:rsid w:val="009D3B74"/>
    <w:rsid w:val="00BE1884"/>
    <w:rsid w:val="00D3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FA80"/>
  <w15:chartTrackingRefBased/>
  <w15:docId w15:val="{B1580864-EDAD-4522-B958-58DE2E35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3B74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D3B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3B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3B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3B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3B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3B7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3B7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3B7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3B7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3B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3B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3B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3B7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3B7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3B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3B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3B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3B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3B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D3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3B7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D3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3B7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D3B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3B7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D3B7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3B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3B7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3B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Backup Lipec</dc:creator>
  <cp:keywords/>
  <dc:description/>
  <cp:lastModifiedBy>Backup Lipec</cp:lastModifiedBy>
  <cp:revision>1</cp:revision>
  <cp:lastPrinted>2026-09-14T15:13:00Z</cp:lastPrinted>
  <dcterms:created xsi:type="dcterms:W3CDTF">2026-09-14T15:09:00Z</dcterms:created>
  <dcterms:modified xsi:type="dcterms:W3CDTF">2026-09-14T15:13:00Z</dcterms:modified>
</cp:coreProperties>
</file>